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F6E8B" w14:textId="1C122BA0" w:rsidR="002A7D9E" w:rsidRPr="002A7D9E" w:rsidRDefault="00207E52" w:rsidP="002A7D9E">
      <w:pPr>
        <w:spacing w:before="100" w:beforeAutospacing="1" w:after="100" w:afterAutospacing="1" w:line="240" w:lineRule="auto"/>
        <w:outlineLvl w:val="0"/>
        <w:rPr>
          <w:rFonts w:ascii="Tahoma" w:eastAsia="Times New Roman" w:hAnsi="Tahoma" w:cs="Tahoma"/>
          <w:b/>
          <w:bCs/>
          <w:kern w:val="36"/>
          <w:sz w:val="28"/>
          <w:szCs w:val="28"/>
          <w14:ligatures w14:val="none"/>
        </w:rPr>
      </w:pPr>
      <w:r>
        <w:rPr>
          <w:rFonts w:ascii="Tahoma" w:eastAsia="Times New Roman" w:hAnsi="Tahoma" w:cs="Tahoma"/>
          <w:b/>
          <w:bCs/>
          <w:kern w:val="36"/>
          <w:sz w:val="28"/>
          <w:szCs w:val="28"/>
          <w14:ligatures w14:val="none"/>
        </w:rPr>
        <w:t>Faith Community</w:t>
      </w:r>
      <w:r w:rsidR="002A7D9E" w:rsidRPr="002A7D9E">
        <w:rPr>
          <w:rFonts w:ascii="Tahoma" w:eastAsia="Times New Roman" w:hAnsi="Tahoma" w:cs="Tahoma"/>
          <w:b/>
          <w:bCs/>
          <w:kern w:val="36"/>
          <w:sz w:val="28"/>
          <w:szCs w:val="28"/>
          <w14:ligatures w14:val="none"/>
        </w:rPr>
        <w:t xml:space="preserve"> Living Donor Appeal Template (Patient Version)</w:t>
      </w:r>
    </w:p>
    <w:p w14:paraId="76709C2A" w14:textId="00204A0F" w:rsidR="002A7D9E" w:rsidRPr="002A7D9E" w:rsidRDefault="002A7D9E" w:rsidP="002A7D9E">
      <w:pPr>
        <w:spacing w:before="100" w:beforeAutospacing="1" w:after="100" w:afterAutospacing="1" w:line="240" w:lineRule="auto"/>
        <w:rPr>
          <w:rFonts w:ascii="Tahoma" w:eastAsia="Times New Roman" w:hAnsi="Tahoma" w:cs="Tahoma"/>
          <w:kern w:val="0"/>
          <w14:ligatures w14:val="none"/>
        </w:rPr>
      </w:pPr>
      <w:r w:rsidRPr="002A7D9E">
        <w:rPr>
          <w:rFonts w:ascii="Tahoma" w:eastAsia="Times New Roman" w:hAnsi="Tahoma" w:cs="Tahoma"/>
          <w:kern w:val="0"/>
          <w14:ligatures w14:val="none"/>
        </w:rPr>
        <w:t>Good morning/afternoon.</w:t>
      </w:r>
    </w:p>
    <w:p w14:paraId="5923F702" w14:textId="77777777" w:rsidR="002A7D9E" w:rsidRPr="002A7D9E" w:rsidRDefault="002A7D9E" w:rsidP="002A7D9E">
      <w:pPr>
        <w:spacing w:before="100" w:beforeAutospacing="1" w:after="100" w:afterAutospacing="1" w:line="240" w:lineRule="auto"/>
        <w:rPr>
          <w:rFonts w:ascii="Tahoma" w:eastAsia="Times New Roman" w:hAnsi="Tahoma" w:cs="Tahoma"/>
          <w:kern w:val="0"/>
          <w14:ligatures w14:val="none"/>
        </w:rPr>
      </w:pPr>
      <w:r w:rsidRPr="002A7D9E">
        <w:rPr>
          <w:rFonts w:ascii="Tahoma" w:eastAsia="Times New Roman" w:hAnsi="Tahoma" w:cs="Tahoma"/>
          <w:kern w:val="0"/>
          <w14:ligatures w14:val="none"/>
        </w:rPr>
        <w:t xml:space="preserve">My name </w:t>
      </w:r>
      <w:r w:rsidRPr="008F63E4">
        <w:rPr>
          <w:rFonts w:ascii="Tahoma" w:eastAsia="Times New Roman" w:hAnsi="Tahoma" w:cs="Tahoma"/>
          <w:kern w:val="0"/>
          <w14:ligatures w14:val="none"/>
        </w:rPr>
        <w:t xml:space="preserve">is </w:t>
      </w:r>
      <w:r w:rsidRPr="008F63E4">
        <w:rPr>
          <w:rFonts w:ascii="Tahoma" w:eastAsia="Times New Roman" w:hAnsi="Tahoma" w:cs="Tahoma"/>
          <w:b/>
          <w:bCs/>
          <w:kern w:val="0"/>
          <w14:ligatures w14:val="none"/>
        </w:rPr>
        <w:t>[Your Name]</w:t>
      </w:r>
      <w:r w:rsidRPr="008F63E4">
        <w:rPr>
          <w:rFonts w:ascii="Tahoma" w:eastAsia="Times New Roman" w:hAnsi="Tahoma" w:cs="Tahoma"/>
          <w:kern w:val="0"/>
          <w14:ligatures w14:val="none"/>
        </w:rPr>
        <w:t>,</w:t>
      </w:r>
      <w:r w:rsidRPr="002A7D9E">
        <w:rPr>
          <w:rFonts w:ascii="Tahoma" w:eastAsia="Times New Roman" w:hAnsi="Tahoma" w:cs="Tahoma"/>
          <w:kern w:val="0"/>
          <w14:ligatures w14:val="none"/>
        </w:rPr>
        <w:t xml:space="preserve"> and I first want to thank you for allowing me to share my story with you today.</w:t>
      </w:r>
    </w:p>
    <w:p w14:paraId="53C7FC64" w14:textId="24DC3C83" w:rsidR="002A7D9E" w:rsidRPr="002A7D9E" w:rsidRDefault="002A7D9E" w:rsidP="002A7D9E">
      <w:pPr>
        <w:spacing w:before="100" w:beforeAutospacing="1" w:after="100" w:afterAutospacing="1" w:line="240" w:lineRule="auto"/>
        <w:rPr>
          <w:rFonts w:ascii="Tahoma" w:eastAsia="Times New Roman" w:hAnsi="Tahoma" w:cs="Tahoma"/>
          <w:kern w:val="0"/>
          <w14:ligatures w14:val="none"/>
        </w:rPr>
      </w:pPr>
      <w:r w:rsidRPr="002A7D9E">
        <w:rPr>
          <w:rFonts w:ascii="Tahoma" w:eastAsia="Times New Roman" w:hAnsi="Tahoma" w:cs="Tahoma"/>
          <w:kern w:val="0"/>
          <w14:ligatures w14:val="none"/>
        </w:rPr>
        <w:t xml:space="preserve">Many of you know me </w:t>
      </w:r>
      <w:r w:rsidRPr="008F63E4">
        <w:rPr>
          <w:rFonts w:ascii="Tahoma" w:eastAsia="Times New Roman" w:hAnsi="Tahoma" w:cs="Tahoma"/>
          <w:kern w:val="0"/>
          <w14:ligatures w14:val="none"/>
        </w:rPr>
        <w:t xml:space="preserve">as </w:t>
      </w:r>
      <w:r w:rsidRPr="008F63E4">
        <w:rPr>
          <w:rFonts w:ascii="Tahoma" w:eastAsia="Times New Roman" w:hAnsi="Tahoma" w:cs="Tahoma"/>
          <w:b/>
          <w:bCs/>
          <w:kern w:val="0"/>
          <w14:ligatures w14:val="none"/>
        </w:rPr>
        <w:t>[share a little about yourself</w:t>
      </w:r>
      <w:r w:rsidR="009C6686" w:rsidRPr="008F63E4">
        <w:rPr>
          <w:rFonts w:ascii="Tahoma" w:eastAsia="Times New Roman" w:hAnsi="Tahoma" w:cs="Tahoma"/>
          <w:b/>
          <w:bCs/>
          <w:kern w:val="0"/>
          <w14:ligatures w14:val="none"/>
        </w:rPr>
        <w:t xml:space="preserve">, </w:t>
      </w:r>
      <w:r w:rsidRPr="008F63E4">
        <w:rPr>
          <w:rFonts w:ascii="Tahoma" w:eastAsia="Times New Roman" w:hAnsi="Tahoma" w:cs="Tahoma"/>
          <w:b/>
          <w:bCs/>
          <w:kern w:val="0"/>
          <w14:ligatures w14:val="none"/>
        </w:rPr>
        <w:t xml:space="preserve">your role in the </w:t>
      </w:r>
      <w:r w:rsidR="00207E52" w:rsidRPr="008F63E4">
        <w:rPr>
          <w:rFonts w:ascii="Tahoma" w:eastAsia="Times New Roman" w:hAnsi="Tahoma" w:cs="Tahoma"/>
          <w:b/>
          <w:bCs/>
          <w:kern w:val="0"/>
          <w14:ligatures w14:val="none"/>
        </w:rPr>
        <w:t>faith community</w:t>
      </w:r>
      <w:r w:rsidRPr="008F63E4">
        <w:rPr>
          <w:rFonts w:ascii="Tahoma" w:eastAsia="Times New Roman" w:hAnsi="Tahoma" w:cs="Tahoma"/>
          <w:b/>
          <w:bCs/>
          <w:kern w:val="0"/>
          <w14:ligatures w14:val="none"/>
        </w:rPr>
        <w:t>, your family, your work, or your passions]</w:t>
      </w:r>
      <w:r w:rsidRPr="008F63E4">
        <w:rPr>
          <w:rFonts w:ascii="Tahoma" w:eastAsia="Times New Roman" w:hAnsi="Tahoma" w:cs="Tahoma"/>
          <w:kern w:val="0"/>
          <w14:ligatures w14:val="none"/>
        </w:rPr>
        <w:t>.</w:t>
      </w:r>
      <w:r w:rsidRPr="002A7D9E">
        <w:rPr>
          <w:rFonts w:ascii="Tahoma" w:eastAsia="Times New Roman" w:hAnsi="Tahoma" w:cs="Tahoma"/>
          <w:kern w:val="0"/>
          <w14:ligatures w14:val="none"/>
        </w:rPr>
        <w:t xml:space="preserve"> Today, I</w:t>
      </w:r>
      <w:r w:rsidR="00207E52">
        <w:rPr>
          <w:rFonts w:ascii="Tahoma" w:eastAsia="Times New Roman" w:hAnsi="Tahoma" w:cs="Tahoma"/>
          <w:kern w:val="0"/>
          <w14:ligatures w14:val="none"/>
        </w:rPr>
        <w:t>’</w:t>
      </w:r>
      <w:r w:rsidRPr="002A7D9E">
        <w:rPr>
          <w:rFonts w:ascii="Tahoma" w:eastAsia="Times New Roman" w:hAnsi="Tahoma" w:cs="Tahoma"/>
          <w:kern w:val="0"/>
          <w14:ligatures w14:val="none"/>
        </w:rPr>
        <w:t>m here because I</w:t>
      </w:r>
      <w:r w:rsidR="00207E52">
        <w:rPr>
          <w:rFonts w:ascii="Tahoma" w:eastAsia="Times New Roman" w:hAnsi="Tahoma" w:cs="Tahoma"/>
          <w:kern w:val="0"/>
          <w14:ligatures w14:val="none"/>
        </w:rPr>
        <w:t>’</w:t>
      </w:r>
      <w:r w:rsidRPr="002A7D9E">
        <w:rPr>
          <w:rFonts w:ascii="Tahoma" w:eastAsia="Times New Roman" w:hAnsi="Tahoma" w:cs="Tahoma"/>
          <w:kern w:val="0"/>
          <w14:ligatures w14:val="none"/>
        </w:rPr>
        <w:t>m facing one of the biggest challenges of my life.</w:t>
      </w:r>
    </w:p>
    <w:p w14:paraId="3A2A5B0D" w14:textId="10BFEE0C" w:rsidR="002A7D9E" w:rsidRPr="002A7D9E" w:rsidRDefault="002A7D9E" w:rsidP="002A7D9E">
      <w:pPr>
        <w:spacing w:before="100" w:beforeAutospacing="1" w:after="100" w:afterAutospacing="1" w:line="240" w:lineRule="auto"/>
        <w:rPr>
          <w:rFonts w:ascii="Tahoma" w:eastAsia="Times New Roman" w:hAnsi="Tahoma" w:cs="Tahoma"/>
          <w:kern w:val="0"/>
          <w14:ligatures w14:val="none"/>
        </w:rPr>
      </w:pPr>
      <w:r w:rsidRPr="002A7D9E">
        <w:rPr>
          <w:rFonts w:ascii="Tahoma" w:eastAsia="Times New Roman" w:hAnsi="Tahoma" w:cs="Tahoma"/>
          <w:kern w:val="0"/>
          <w14:ligatures w14:val="none"/>
        </w:rPr>
        <w:t xml:space="preserve">I have </w:t>
      </w:r>
      <w:r w:rsidRPr="002A7D9E">
        <w:rPr>
          <w:rFonts w:ascii="Tahoma" w:eastAsia="Times New Roman" w:hAnsi="Tahoma" w:cs="Tahoma"/>
          <w:b/>
          <w:bCs/>
          <w:kern w:val="0"/>
          <w14:ligatures w14:val="none"/>
        </w:rPr>
        <w:t>kidney disease</w:t>
      </w:r>
      <w:r w:rsidRPr="002A7D9E">
        <w:rPr>
          <w:rFonts w:ascii="Tahoma" w:eastAsia="Times New Roman" w:hAnsi="Tahoma" w:cs="Tahoma"/>
          <w:kern w:val="0"/>
          <w14:ligatures w14:val="none"/>
        </w:rPr>
        <w:t xml:space="preserve">, and the best treatment for me is a </w:t>
      </w:r>
      <w:r w:rsidRPr="002A7D9E">
        <w:rPr>
          <w:rFonts w:ascii="Tahoma" w:eastAsia="Times New Roman" w:hAnsi="Tahoma" w:cs="Tahoma"/>
          <w:b/>
          <w:bCs/>
          <w:kern w:val="0"/>
          <w14:ligatures w14:val="none"/>
        </w:rPr>
        <w:t>living kidney transplant</w:t>
      </w:r>
      <w:r w:rsidRPr="002A7D9E">
        <w:rPr>
          <w:rFonts w:ascii="Tahoma" w:eastAsia="Times New Roman" w:hAnsi="Tahoma" w:cs="Tahoma"/>
          <w:kern w:val="0"/>
          <w14:ligatures w14:val="none"/>
        </w:rPr>
        <w:t>. While I continue to trust in God</w:t>
      </w:r>
      <w:r w:rsidR="00207E52">
        <w:rPr>
          <w:rFonts w:ascii="Tahoma" w:eastAsia="Times New Roman" w:hAnsi="Tahoma" w:cs="Tahoma"/>
          <w:kern w:val="0"/>
          <w14:ligatures w14:val="none"/>
        </w:rPr>
        <w:t>’</w:t>
      </w:r>
      <w:r w:rsidRPr="002A7D9E">
        <w:rPr>
          <w:rFonts w:ascii="Tahoma" w:eastAsia="Times New Roman" w:hAnsi="Tahoma" w:cs="Tahoma"/>
          <w:kern w:val="0"/>
          <w14:ligatures w14:val="none"/>
        </w:rPr>
        <w:t>s plan, I</w:t>
      </w:r>
      <w:r w:rsidR="00207E52">
        <w:rPr>
          <w:rFonts w:ascii="Tahoma" w:eastAsia="Times New Roman" w:hAnsi="Tahoma" w:cs="Tahoma"/>
          <w:kern w:val="0"/>
          <w14:ligatures w14:val="none"/>
        </w:rPr>
        <w:t>’</w:t>
      </w:r>
      <w:r w:rsidRPr="002A7D9E">
        <w:rPr>
          <w:rFonts w:ascii="Tahoma" w:eastAsia="Times New Roman" w:hAnsi="Tahoma" w:cs="Tahoma"/>
          <w:kern w:val="0"/>
          <w14:ligatures w14:val="none"/>
        </w:rPr>
        <w:t>m also asking for help. I believe that God often answers prayers by working through the compassion and generosity of others.</w:t>
      </w:r>
    </w:p>
    <w:p w14:paraId="05F3C995" w14:textId="78D32FB8" w:rsidR="002A7D9E" w:rsidRPr="002A7D9E" w:rsidRDefault="002A7D9E" w:rsidP="002A7D9E">
      <w:pPr>
        <w:spacing w:before="100" w:beforeAutospacing="1" w:after="100" w:afterAutospacing="1" w:line="240" w:lineRule="auto"/>
        <w:rPr>
          <w:rFonts w:ascii="Tahoma" w:eastAsia="Times New Roman" w:hAnsi="Tahoma" w:cs="Tahoma"/>
          <w:kern w:val="0"/>
          <w14:ligatures w14:val="none"/>
        </w:rPr>
      </w:pPr>
      <w:r w:rsidRPr="002A7D9E">
        <w:rPr>
          <w:rFonts w:ascii="Tahoma" w:eastAsia="Times New Roman" w:hAnsi="Tahoma" w:cs="Tahoma"/>
          <w:kern w:val="0"/>
          <w14:ligatures w14:val="none"/>
        </w:rPr>
        <w:t xml:space="preserve">If, as you listen today, you feel </w:t>
      </w:r>
      <w:r w:rsidR="00207E52">
        <w:rPr>
          <w:rFonts w:ascii="Tahoma" w:eastAsia="Times New Roman" w:hAnsi="Tahoma" w:cs="Tahoma"/>
          <w:kern w:val="0"/>
          <w14:ligatures w14:val="none"/>
        </w:rPr>
        <w:t xml:space="preserve">called </w:t>
      </w:r>
      <w:r w:rsidRPr="002A7D9E">
        <w:rPr>
          <w:rFonts w:ascii="Tahoma" w:eastAsia="Times New Roman" w:hAnsi="Tahoma" w:cs="Tahoma"/>
          <w:kern w:val="0"/>
          <w14:ligatures w14:val="none"/>
        </w:rPr>
        <w:t xml:space="preserve">to learn more about living kidney donation, I encourage you to take the first step. </w:t>
      </w:r>
      <w:r w:rsidRPr="002A7D9E">
        <w:rPr>
          <w:rFonts w:ascii="Tahoma" w:eastAsia="Times New Roman" w:hAnsi="Tahoma" w:cs="Tahoma"/>
          <w:b/>
          <w:bCs/>
          <w:kern w:val="0"/>
          <w14:ligatures w14:val="none"/>
        </w:rPr>
        <w:t>Signing up does not mean you are committing to donate.</w:t>
      </w:r>
      <w:r w:rsidRPr="002A7D9E">
        <w:rPr>
          <w:rFonts w:ascii="Tahoma" w:eastAsia="Times New Roman" w:hAnsi="Tahoma" w:cs="Tahoma"/>
          <w:kern w:val="0"/>
          <w14:ligatures w14:val="none"/>
        </w:rPr>
        <w:t xml:space="preserve"> It simply allows you to find out if donation is an option for you.</w:t>
      </w:r>
    </w:p>
    <w:p w14:paraId="74891405" w14:textId="77777777" w:rsidR="002A7D9E" w:rsidRPr="002A7D9E" w:rsidRDefault="002A7D9E" w:rsidP="002A7D9E">
      <w:pPr>
        <w:spacing w:before="100" w:beforeAutospacing="1" w:after="100" w:afterAutospacing="1" w:line="240" w:lineRule="auto"/>
        <w:rPr>
          <w:rFonts w:ascii="Tahoma" w:eastAsia="Times New Roman" w:hAnsi="Tahoma" w:cs="Tahoma"/>
          <w:kern w:val="0"/>
          <w14:ligatures w14:val="none"/>
        </w:rPr>
      </w:pPr>
      <w:r w:rsidRPr="002A7D9E">
        <w:rPr>
          <w:rFonts w:ascii="Tahoma" w:eastAsia="Times New Roman" w:hAnsi="Tahoma" w:cs="Tahoma"/>
          <w:kern w:val="0"/>
          <w14:ligatures w14:val="none"/>
        </w:rPr>
        <w:t>There are a few things I want you to know:</w:t>
      </w:r>
    </w:p>
    <w:p w14:paraId="49D1FB2D" w14:textId="652A4791" w:rsidR="002A7D9E" w:rsidRPr="002A7D9E" w:rsidRDefault="002A7D9E" w:rsidP="002A7D9E">
      <w:pPr>
        <w:numPr>
          <w:ilvl w:val="0"/>
          <w:numId w:val="1"/>
        </w:numPr>
        <w:spacing w:before="100" w:beforeAutospacing="1" w:after="100" w:afterAutospacing="1" w:line="240" w:lineRule="auto"/>
        <w:rPr>
          <w:rFonts w:ascii="Tahoma" w:eastAsia="Times New Roman" w:hAnsi="Tahoma" w:cs="Tahoma"/>
          <w:kern w:val="0"/>
          <w14:ligatures w14:val="none"/>
        </w:rPr>
      </w:pPr>
      <w:r w:rsidRPr="002A7D9E">
        <w:rPr>
          <w:rFonts w:ascii="Tahoma" w:eastAsia="Times New Roman" w:hAnsi="Tahoma" w:cs="Tahoma"/>
          <w:b/>
          <w:bCs/>
          <w:kern w:val="0"/>
          <w14:ligatures w14:val="none"/>
        </w:rPr>
        <w:t>Your health and safety always come first.</w:t>
      </w:r>
      <w:r w:rsidRPr="002A7D9E">
        <w:rPr>
          <w:rFonts w:ascii="Tahoma" w:eastAsia="Times New Roman" w:hAnsi="Tahoma" w:cs="Tahoma"/>
          <w:kern w:val="0"/>
          <w14:ligatures w14:val="none"/>
        </w:rPr>
        <w:t xml:space="preserve"> Doctors will only allow someone to donate if they are healthy enough to do so safely. Living donors go through </w:t>
      </w:r>
      <w:r w:rsidR="00207E52">
        <w:rPr>
          <w:rFonts w:ascii="Tahoma" w:eastAsia="Times New Roman" w:hAnsi="Tahoma" w:cs="Tahoma"/>
          <w:kern w:val="0"/>
          <w14:ligatures w14:val="none"/>
        </w:rPr>
        <w:t xml:space="preserve">an incredibly thorough </w:t>
      </w:r>
      <w:r w:rsidRPr="002A7D9E">
        <w:rPr>
          <w:rFonts w:ascii="Tahoma" w:eastAsia="Times New Roman" w:hAnsi="Tahoma" w:cs="Tahoma"/>
          <w:kern w:val="0"/>
          <w14:ligatures w14:val="none"/>
        </w:rPr>
        <w:t xml:space="preserve">medical </w:t>
      </w:r>
      <w:proofErr w:type="gramStart"/>
      <w:r w:rsidRPr="002A7D9E">
        <w:rPr>
          <w:rFonts w:ascii="Tahoma" w:eastAsia="Times New Roman" w:hAnsi="Tahoma" w:cs="Tahoma"/>
          <w:kern w:val="0"/>
          <w14:ligatures w14:val="none"/>
        </w:rPr>
        <w:t>evaluation</w:t>
      </w:r>
      <w:r w:rsidR="00207E52">
        <w:rPr>
          <w:rFonts w:ascii="Tahoma" w:eastAsia="Times New Roman" w:hAnsi="Tahoma" w:cs="Tahoma"/>
          <w:kern w:val="0"/>
          <w14:ligatures w14:val="none"/>
        </w:rPr>
        <w:t>—</w:t>
      </w:r>
      <w:proofErr w:type="gramEnd"/>
      <w:r w:rsidR="00207E52" w:rsidRPr="00207E52">
        <w:rPr>
          <w:rFonts w:ascii="Tahoma" w:eastAsia="Times New Roman" w:hAnsi="Tahoma" w:cs="Tahoma"/>
          <w:kern w:val="0"/>
          <w14:ligatures w14:val="none"/>
        </w:rPr>
        <w:t>often the most comprehensive health assessment of their lives.</w:t>
      </w:r>
    </w:p>
    <w:p w14:paraId="179DD4D4" w14:textId="77777777" w:rsidR="002A7D9E" w:rsidRPr="002A7D9E" w:rsidRDefault="002A7D9E" w:rsidP="002A7D9E">
      <w:pPr>
        <w:numPr>
          <w:ilvl w:val="0"/>
          <w:numId w:val="1"/>
        </w:numPr>
        <w:spacing w:before="100" w:beforeAutospacing="1" w:after="100" w:afterAutospacing="1" w:line="240" w:lineRule="auto"/>
        <w:rPr>
          <w:rFonts w:ascii="Tahoma" w:eastAsia="Times New Roman" w:hAnsi="Tahoma" w:cs="Tahoma"/>
          <w:kern w:val="0"/>
          <w14:ligatures w14:val="none"/>
        </w:rPr>
      </w:pPr>
      <w:r w:rsidRPr="002A7D9E">
        <w:rPr>
          <w:rFonts w:ascii="Tahoma" w:eastAsia="Times New Roman" w:hAnsi="Tahoma" w:cs="Tahoma"/>
          <w:b/>
          <w:bCs/>
          <w:kern w:val="0"/>
          <w14:ligatures w14:val="none"/>
        </w:rPr>
        <w:t>People can live long, healthy, and active lives with one kidney.</w:t>
      </w:r>
      <w:r w:rsidRPr="002A7D9E">
        <w:rPr>
          <w:rFonts w:ascii="Tahoma" w:eastAsia="Times New Roman" w:hAnsi="Tahoma" w:cs="Tahoma"/>
          <w:kern w:val="0"/>
          <w14:ligatures w14:val="none"/>
        </w:rPr>
        <w:t xml:space="preserve"> Thousands of people have donated and returned to their normal lives after recovery.</w:t>
      </w:r>
    </w:p>
    <w:p w14:paraId="1CFA7693" w14:textId="77777777" w:rsidR="002A7D9E" w:rsidRPr="002A7D9E" w:rsidRDefault="002A7D9E" w:rsidP="002A7D9E">
      <w:pPr>
        <w:numPr>
          <w:ilvl w:val="0"/>
          <w:numId w:val="1"/>
        </w:numPr>
        <w:spacing w:before="100" w:beforeAutospacing="1" w:after="100" w:afterAutospacing="1" w:line="240" w:lineRule="auto"/>
        <w:rPr>
          <w:rFonts w:ascii="Tahoma" w:eastAsia="Times New Roman" w:hAnsi="Tahoma" w:cs="Tahoma"/>
          <w:kern w:val="0"/>
          <w14:ligatures w14:val="none"/>
        </w:rPr>
      </w:pPr>
      <w:r w:rsidRPr="002A7D9E">
        <w:rPr>
          <w:rFonts w:ascii="Tahoma" w:eastAsia="Times New Roman" w:hAnsi="Tahoma" w:cs="Tahoma"/>
          <w:b/>
          <w:bCs/>
          <w:kern w:val="0"/>
          <w14:ligatures w14:val="none"/>
        </w:rPr>
        <w:t>You can begin the process without leaving your home.</w:t>
      </w:r>
      <w:r w:rsidRPr="002A7D9E">
        <w:rPr>
          <w:rFonts w:ascii="Tahoma" w:eastAsia="Times New Roman" w:hAnsi="Tahoma" w:cs="Tahoma"/>
          <w:kern w:val="0"/>
          <w14:ligatures w14:val="none"/>
        </w:rPr>
        <w:t xml:space="preserve"> Simply scan my QR code or visit my website and complete the confidential questionnaire.</w:t>
      </w:r>
    </w:p>
    <w:p w14:paraId="4FA3A9A9" w14:textId="77777777" w:rsidR="002A7D9E" w:rsidRPr="002A7D9E" w:rsidRDefault="002A7D9E" w:rsidP="002A7D9E">
      <w:pPr>
        <w:numPr>
          <w:ilvl w:val="0"/>
          <w:numId w:val="1"/>
        </w:numPr>
        <w:spacing w:before="100" w:beforeAutospacing="1" w:after="100" w:afterAutospacing="1" w:line="240" w:lineRule="auto"/>
        <w:rPr>
          <w:rFonts w:ascii="Tahoma" w:eastAsia="Times New Roman" w:hAnsi="Tahoma" w:cs="Tahoma"/>
          <w:kern w:val="0"/>
          <w14:ligatures w14:val="none"/>
        </w:rPr>
      </w:pPr>
      <w:r w:rsidRPr="002A7D9E">
        <w:rPr>
          <w:rFonts w:ascii="Tahoma" w:eastAsia="Times New Roman" w:hAnsi="Tahoma" w:cs="Tahoma"/>
          <w:b/>
          <w:bCs/>
          <w:kern w:val="0"/>
          <w14:ligatures w14:val="none"/>
        </w:rPr>
        <w:t>You choose how to complete the first step.</w:t>
      </w:r>
      <w:r w:rsidRPr="002A7D9E">
        <w:rPr>
          <w:rFonts w:ascii="Tahoma" w:eastAsia="Times New Roman" w:hAnsi="Tahoma" w:cs="Tahoma"/>
          <w:kern w:val="0"/>
          <w14:ligatures w14:val="none"/>
        </w:rPr>
        <w:t xml:space="preserve"> You can have your blood drawn at a nearby Quest Diagnostics laboratory or, in many areas, request a mobile phlebotomist to come to your home.</w:t>
      </w:r>
    </w:p>
    <w:p w14:paraId="54B0A471" w14:textId="77777777" w:rsidR="002A7D9E" w:rsidRPr="002A7D9E" w:rsidRDefault="002A7D9E" w:rsidP="002A7D9E">
      <w:pPr>
        <w:numPr>
          <w:ilvl w:val="0"/>
          <w:numId w:val="1"/>
        </w:numPr>
        <w:spacing w:before="100" w:beforeAutospacing="1" w:after="100" w:afterAutospacing="1" w:line="240" w:lineRule="auto"/>
        <w:rPr>
          <w:rFonts w:ascii="Tahoma" w:eastAsia="Times New Roman" w:hAnsi="Tahoma" w:cs="Tahoma"/>
          <w:kern w:val="0"/>
          <w14:ligatures w14:val="none"/>
        </w:rPr>
      </w:pPr>
      <w:r w:rsidRPr="002A7D9E">
        <w:rPr>
          <w:rFonts w:ascii="Tahoma" w:eastAsia="Times New Roman" w:hAnsi="Tahoma" w:cs="Tahoma"/>
          <w:b/>
          <w:bCs/>
          <w:kern w:val="0"/>
          <w14:ligatures w14:val="none"/>
        </w:rPr>
        <w:t>The National Kidney Registry provides comprehensive protections for living donors.</w:t>
      </w:r>
      <w:r w:rsidRPr="002A7D9E">
        <w:rPr>
          <w:rFonts w:ascii="Tahoma" w:eastAsia="Times New Roman" w:hAnsi="Tahoma" w:cs="Tahoma"/>
          <w:kern w:val="0"/>
          <w14:ligatures w14:val="none"/>
        </w:rPr>
        <w:t xml:space="preserve"> Eligible donors may receive reimbursement for lost wages, travel, lodging, meals, childcare, pet boarding, and other eligible expenses related to donation and recovery.</w:t>
      </w:r>
    </w:p>
    <w:p w14:paraId="17A15A0C" w14:textId="6BC0FDBE" w:rsidR="002A7D9E" w:rsidRPr="002A7D9E" w:rsidRDefault="002A7D9E" w:rsidP="002A7D9E">
      <w:pPr>
        <w:numPr>
          <w:ilvl w:val="0"/>
          <w:numId w:val="1"/>
        </w:numPr>
        <w:spacing w:before="100" w:beforeAutospacing="1" w:after="100" w:afterAutospacing="1" w:line="240" w:lineRule="auto"/>
        <w:rPr>
          <w:rFonts w:ascii="Tahoma" w:eastAsia="Times New Roman" w:hAnsi="Tahoma" w:cs="Tahoma"/>
          <w:kern w:val="0"/>
          <w14:ligatures w14:val="none"/>
        </w:rPr>
      </w:pPr>
      <w:r w:rsidRPr="002A7D9E">
        <w:rPr>
          <w:rFonts w:ascii="Tahoma" w:eastAsia="Times New Roman" w:hAnsi="Tahoma" w:cs="Tahoma"/>
          <w:b/>
          <w:bCs/>
          <w:kern w:val="0"/>
          <w14:ligatures w14:val="none"/>
        </w:rPr>
        <w:t>You won</w:t>
      </w:r>
      <w:r w:rsidR="00207E52">
        <w:rPr>
          <w:rFonts w:ascii="Tahoma" w:eastAsia="Times New Roman" w:hAnsi="Tahoma" w:cs="Tahoma"/>
          <w:b/>
          <w:bCs/>
          <w:kern w:val="0"/>
          <w14:ligatures w14:val="none"/>
        </w:rPr>
        <w:t>’</w:t>
      </w:r>
      <w:r w:rsidRPr="002A7D9E">
        <w:rPr>
          <w:rFonts w:ascii="Tahoma" w:eastAsia="Times New Roman" w:hAnsi="Tahoma" w:cs="Tahoma"/>
          <w:b/>
          <w:bCs/>
          <w:kern w:val="0"/>
          <w14:ligatures w14:val="none"/>
        </w:rPr>
        <w:t>t have to go through the process alone.</w:t>
      </w:r>
      <w:r w:rsidRPr="002A7D9E">
        <w:rPr>
          <w:rFonts w:ascii="Tahoma" w:eastAsia="Times New Roman" w:hAnsi="Tahoma" w:cs="Tahoma"/>
          <w:kern w:val="0"/>
          <w14:ligatures w14:val="none"/>
        </w:rPr>
        <w:t xml:space="preserve"> If you sign up, you can request to speak with a </w:t>
      </w:r>
      <w:r w:rsidR="00207E52" w:rsidRPr="002A7D9E">
        <w:rPr>
          <w:rFonts w:ascii="Tahoma" w:eastAsia="Times New Roman" w:hAnsi="Tahoma" w:cs="Tahoma"/>
          <w:kern w:val="0"/>
          <w14:ligatures w14:val="none"/>
        </w:rPr>
        <w:t xml:space="preserve">donor mentor </w:t>
      </w:r>
      <w:r w:rsidRPr="002A7D9E">
        <w:rPr>
          <w:rFonts w:ascii="Tahoma" w:eastAsia="Times New Roman" w:hAnsi="Tahoma" w:cs="Tahoma"/>
          <w:kern w:val="0"/>
          <w14:ligatures w14:val="none"/>
        </w:rPr>
        <w:t>who has already donated a kidney, liver, or both</w:t>
      </w:r>
      <w:r w:rsidR="009C6686">
        <w:rPr>
          <w:rFonts w:ascii="Tahoma" w:eastAsia="Times New Roman" w:hAnsi="Tahoma" w:cs="Tahoma"/>
          <w:kern w:val="0"/>
          <w14:ligatures w14:val="none"/>
        </w:rPr>
        <w:t xml:space="preserve">, </w:t>
      </w:r>
      <w:r w:rsidRPr="002A7D9E">
        <w:rPr>
          <w:rFonts w:ascii="Tahoma" w:eastAsia="Times New Roman" w:hAnsi="Tahoma" w:cs="Tahoma"/>
          <w:kern w:val="0"/>
          <w14:ligatures w14:val="none"/>
        </w:rPr>
        <w:t>to ask questions and hear about their experience.</w:t>
      </w:r>
    </w:p>
    <w:p w14:paraId="24082D6B" w14:textId="4A66F7D6" w:rsidR="002A7D9E" w:rsidRPr="002A7D9E" w:rsidRDefault="002A7D9E" w:rsidP="002A7D9E">
      <w:pPr>
        <w:numPr>
          <w:ilvl w:val="0"/>
          <w:numId w:val="1"/>
        </w:numPr>
        <w:spacing w:before="100" w:beforeAutospacing="1" w:after="100" w:afterAutospacing="1" w:line="240" w:lineRule="auto"/>
        <w:rPr>
          <w:rFonts w:ascii="Tahoma" w:eastAsia="Times New Roman" w:hAnsi="Tahoma" w:cs="Tahoma"/>
          <w:kern w:val="0"/>
          <w14:ligatures w14:val="none"/>
        </w:rPr>
      </w:pPr>
      <w:r w:rsidRPr="002A7D9E">
        <w:rPr>
          <w:rFonts w:ascii="Tahoma" w:eastAsia="Times New Roman" w:hAnsi="Tahoma" w:cs="Tahoma"/>
          <w:b/>
          <w:bCs/>
          <w:kern w:val="0"/>
          <w14:ligatures w14:val="none"/>
        </w:rPr>
        <w:t>Even if you</w:t>
      </w:r>
      <w:r w:rsidR="00207E52">
        <w:rPr>
          <w:rFonts w:ascii="Tahoma" w:eastAsia="Times New Roman" w:hAnsi="Tahoma" w:cs="Tahoma"/>
          <w:b/>
          <w:bCs/>
          <w:kern w:val="0"/>
          <w14:ligatures w14:val="none"/>
        </w:rPr>
        <w:t>’</w:t>
      </w:r>
      <w:r w:rsidRPr="002A7D9E">
        <w:rPr>
          <w:rFonts w:ascii="Tahoma" w:eastAsia="Times New Roman" w:hAnsi="Tahoma" w:cs="Tahoma"/>
          <w:b/>
          <w:bCs/>
          <w:kern w:val="0"/>
          <w14:ligatures w14:val="none"/>
        </w:rPr>
        <w:t>re not my direct match, you may still be able to help me.</w:t>
      </w:r>
      <w:r w:rsidRPr="002A7D9E">
        <w:rPr>
          <w:rFonts w:ascii="Tahoma" w:eastAsia="Times New Roman" w:hAnsi="Tahoma" w:cs="Tahoma"/>
          <w:kern w:val="0"/>
          <w14:ligatures w14:val="none"/>
        </w:rPr>
        <w:t xml:space="preserve"> Through paired donation and the Voucher Program, </w:t>
      </w:r>
      <w:r w:rsidR="00207E52">
        <w:rPr>
          <w:rFonts w:ascii="Tahoma" w:eastAsia="Times New Roman" w:hAnsi="Tahoma" w:cs="Tahoma"/>
          <w:kern w:val="0"/>
          <w14:ligatures w14:val="none"/>
        </w:rPr>
        <w:t xml:space="preserve">your </w:t>
      </w:r>
      <w:r w:rsidRPr="002A7D9E">
        <w:rPr>
          <w:rFonts w:ascii="Tahoma" w:eastAsia="Times New Roman" w:hAnsi="Tahoma" w:cs="Tahoma"/>
          <w:kern w:val="0"/>
          <w14:ligatures w14:val="none"/>
        </w:rPr>
        <w:t>gener</w:t>
      </w:r>
      <w:r w:rsidR="00207E52">
        <w:rPr>
          <w:rFonts w:ascii="Tahoma" w:eastAsia="Times New Roman" w:hAnsi="Tahoma" w:cs="Tahoma"/>
          <w:kern w:val="0"/>
          <w14:ligatures w14:val="none"/>
        </w:rPr>
        <w:t xml:space="preserve">ous donation can </w:t>
      </w:r>
      <w:r w:rsidRPr="002A7D9E">
        <w:rPr>
          <w:rFonts w:ascii="Tahoma" w:eastAsia="Times New Roman" w:hAnsi="Tahoma" w:cs="Tahoma"/>
          <w:kern w:val="0"/>
          <w14:ligatures w14:val="none"/>
        </w:rPr>
        <w:t>help save my life</w:t>
      </w:r>
      <w:r w:rsidR="00207E52">
        <w:rPr>
          <w:rFonts w:ascii="Tahoma" w:eastAsia="Times New Roman" w:hAnsi="Tahoma" w:cs="Tahoma"/>
          <w:kern w:val="0"/>
          <w14:ligatures w14:val="none"/>
        </w:rPr>
        <w:t>, even if you can’t donate your kidney directly to me</w:t>
      </w:r>
      <w:r w:rsidRPr="002A7D9E">
        <w:rPr>
          <w:rFonts w:ascii="Tahoma" w:eastAsia="Times New Roman" w:hAnsi="Tahoma" w:cs="Tahoma"/>
          <w:kern w:val="0"/>
          <w14:ligatures w14:val="none"/>
        </w:rPr>
        <w:t>.</w:t>
      </w:r>
    </w:p>
    <w:p w14:paraId="68C3180B" w14:textId="16D4F5C4" w:rsidR="002A7D9E" w:rsidRPr="002A7D9E" w:rsidRDefault="002A7D9E" w:rsidP="002A7D9E">
      <w:pPr>
        <w:spacing w:before="100" w:beforeAutospacing="1" w:after="100" w:afterAutospacing="1" w:line="240" w:lineRule="auto"/>
        <w:rPr>
          <w:rFonts w:ascii="Tahoma" w:eastAsia="Times New Roman" w:hAnsi="Tahoma" w:cs="Tahoma"/>
          <w:kern w:val="0"/>
          <w14:ligatures w14:val="none"/>
        </w:rPr>
      </w:pPr>
      <w:r w:rsidRPr="002A7D9E">
        <w:rPr>
          <w:rFonts w:ascii="Tahoma" w:eastAsia="Times New Roman" w:hAnsi="Tahoma" w:cs="Tahoma"/>
          <w:kern w:val="0"/>
          <w14:ligatures w14:val="none"/>
        </w:rPr>
        <w:lastRenderedPageBreak/>
        <w:t>Today, I</w:t>
      </w:r>
      <w:r w:rsidR="00207E52">
        <w:rPr>
          <w:rFonts w:ascii="Tahoma" w:eastAsia="Times New Roman" w:hAnsi="Tahoma" w:cs="Tahoma"/>
          <w:kern w:val="0"/>
          <w14:ligatures w14:val="none"/>
        </w:rPr>
        <w:t>’</w:t>
      </w:r>
      <w:r w:rsidRPr="002A7D9E">
        <w:rPr>
          <w:rFonts w:ascii="Tahoma" w:eastAsia="Times New Roman" w:hAnsi="Tahoma" w:cs="Tahoma"/>
          <w:kern w:val="0"/>
          <w14:ligatures w14:val="none"/>
        </w:rPr>
        <w:t xml:space="preserve">m </w:t>
      </w:r>
      <w:proofErr w:type="gramStart"/>
      <w:r w:rsidRPr="002A7D9E">
        <w:rPr>
          <w:rFonts w:ascii="Tahoma" w:eastAsia="Times New Roman" w:hAnsi="Tahoma" w:cs="Tahoma"/>
          <w:kern w:val="0"/>
          <w14:ligatures w14:val="none"/>
        </w:rPr>
        <w:t>asking for</w:t>
      </w:r>
      <w:proofErr w:type="gramEnd"/>
      <w:r w:rsidRPr="002A7D9E">
        <w:rPr>
          <w:rFonts w:ascii="Tahoma" w:eastAsia="Times New Roman" w:hAnsi="Tahoma" w:cs="Tahoma"/>
          <w:kern w:val="0"/>
          <w14:ligatures w14:val="none"/>
        </w:rPr>
        <w:t xml:space="preserve"> three things:</w:t>
      </w:r>
    </w:p>
    <w:p w14:paraId="1F7E445A" w14:textId="77777777" w:rsidR="002A7D9E" w:rsidRPr="002A7D9E" w:rsidRDefault="002A7D9E" w:rsidP="002A7D9E">
      <w:pPr>
        <w:numPr>
          <w:ilvl w:val="0"/>
          <w:numId w:val="2"/>
        </w:numPr>
        <w:spacing w:before="100" w:beforeAutospacing="1" w:after="100" w:afterAutospacing="1" w:line="240" w:lineRule="auto"/>
        <w:rPr>
          <w:rFonts w:ascii="Tahoma" w:eastAsia="Times New Roman" w:hAnsi="Tahoma" w:cs="Tahoma"/>
          <w:kern w:val="0"/>
          <w14:ligatures w14:val="none"/>
        </w:rPr>
      </w:pPr>
      <w:r w:rsidRPr="002A7D9E">
        <w:rPr>
          <w:rFonts w:ascii="Tahoma" w:eastAsia="Times New Roman" w:hAnsi="Tahoma" w:cs="Tahoma"/>
          <w:kern w:val="0"/>
          <w14:ligatures w14:val="none"/>
        </w:rPr>
        <w:t>Please pray for me and my family.</w:t>
      </w:r>
    </w:p>
    <w:p w14:paraId="4A10E8D1" w14:textId="77777777" w:rsidR="002A7D9E" w:rsidRPr="002A7D9E" w:rsidRDefault="002A7D9E" w:rsidP="002A7D9E">
      <w:pPr>
        <w:numPr>
          <w:ilvl w:val="0"/>
          <w:numId w:val="2"/>
        </w:numPr>
        <w:spacing w:before="100" w:beforeAutospacing="1" w:after="100" w:afterAutospacing="1" w:line="240" w:lineRule="auto"/>
        <w:rPr>
          <w:rFonts w:ascii="Tahoma" w:eastAsia="Times New Roman" w:hAnsi="Tahoma" w:cs="Tahoma"/>
          <w:kern w:val="0"/>
          <w14:ligatures w14:val="none"/>
        </w:rPr>
      </w:pPr>
      <w:r w:rsidRPr="002A7D9E">
        <w:rPr>
          <w:rFonts w:ascii="Tahoma" w:eastAsia="Times New Roman" w:hAnsi="Tahoma" w:cs="Tahoma"/>
          <w:kern w:val="0"/>
          <w14:ligatures w14:val="none"/>
        </w:rPr>
        <w:t>Please share my story with others.</w:t>
      </w:r>
    </w:p>
    <w:p w14:paraId="05C075A4" w14:textId="77777777" w:rsidR="002A7D9E" w:rsidRPr="002A7D9E" w:rsidRDefault="002A7D9E" w:rsidP="002A7D9E">
      <w:pPr>
        <w:numPr>
          <w:ilvl w:val="0"/>
          <w:numId w:val="2"/>
        </w:numPr>
        <w:spacing w:before="100" w:beforeAutospacing="1" w:after="100" w:afterAutospacing="1" w:line="240" w:lineRule="auto"/>
        <w:rPr>
          <w:rFonts w:ascii="Tahoma" w:eastAsia="Times New Roman" w:hAnsi="Tahoma" w:cs="Tahoma"/>
          <w:kern w:val="0"/>
          <w14:ligatures w14:val="none"/>
        </w:rPr>
      </w:pPr>
      <w:r w:rsidRPr="002A7D9E">
        <w:rPr>
          <w:rFonts w:ascii="Tahoma" w:eastAsia="Times New Roman" w:hAnsi="Tahoma" w:cs="Tahoma"/>
          <w:kern w:val="0"/>
          <w14:ligatures w14:val="none"/>
        </w:rPr>
        <w:t>If you feel God calling you to learn more about living donation, please scan my QR code and take that first step.</w:t>
      </w:r>
    </w:p>
    <w:p w14:paraId="436DD4A4" w14:textId="34A413DC" w:rsidR="002A7D9E" w:rsidRPr="002A7D9E" w:rsidRDefault="002A7D9E" w:rsidP="002A7D9E">
      <w:pPr>
        <w:spacing w:before="100" w:beforeAutospacing="1" w:after="100" w:afterAutospacing="1" w:line="240" w:lineRule="auto"/>
        <w:rPr>
          <w:rFonts w:ascii="Tahoma" w:eastAsia="Times New Roman" w:hAnsi="Tahoma" w:cs="Tahoma"/>
          <w:kern w:val="0"/>
          <w14:ligatures w14:val="none"/>
        </w:rPr>
      </w:pPr>
      <w:r w:rsidRPr="002A7D9E">
        <w:rPr>
          <w:rFonts w:ascii="Tahoma" w:eastAsia="Times New Roman" w:hAnsi="Tahoma" w:cs="Tahoma"/>
          <w:kern w:val="0"/>
          <w14:ligatures w14:val="none"/>
        </w:rPr>
        <w:t>You don</w:t>
      </w:r>
      <w:r w:rsidR="00207E52">
        <w:rPr>
          <w:rFonts w:ascii="Tahoma" w:eastAsia="Times New Roman" w:hAnsi="Tahoma" w:cs="Tahoma"/>
          <w:kern w:val="0"/>
          <w14:ligatures w14:val="none"/>
        </w:rPr>
        <w:t>’</w:t>
      </w:r>
      <w:r w:rsidRPr="002A7D9E">
        <w:rPr>
          <w:rFonts w:ascii="Tahoma" w:eastAsia="Times New Roman" w:hAnsi="Tahoma" w:cs="Tahoma"/>
          <w:kern w:val="0"/>
          <w14:ligatures w14:val="none"/>
        </w:rPr>
        <w:t xml:space="preserve">t have to promise to donate today. </w:t>
      </w:r>
      <w:r w:rsidR="00207E52">
        <w:rPr>
          <w:rFonts w:ascii="Tahoma" w:eastAsia="Times New Roman" w:hAnsi="Tahoma" w:cs="Tahoma"/>
          <w:kern w:val="0"/>
          <w14:ligatures w14:val="none"/>
        </w:rPr>
        <w:t>I’m just asking you</w:t>
      </w:r>
      <w:r w:rsidRPr="002A7D9E">
        <w:rPr>
          <w:rFonts w:ascii="Tahoma" w:eastAsia="Times New Roman" w:hAnsi="Tahoma" w:cs="Tahoma"/>
          <w:kern w:val="0"/>
          <w14:ligatures w14:val="none"/>
        </w:rPr>
        <w:t xml:space="preserve"> to be </w:t>
      </w:r>
      <w:r w:rsidR="00207E52">
        <w:rPr>
          <w:rFonts w:ascii="Tahoma" w:eastAsia="Times New Roman" w:hAnsi="Tahoma" w:cs="Tahoma"/>
          <w:kern w:val="0"/>
          <w14:ligatures w14:val="none"/>
        </w:rPr>
        <w:t xml:space="preserve">open to the idea and </w:t>
      </w:r>
      <w:r w:rsidRPr="002A7D9E">
        <w:rPr>
          <w:rFonts w:ascii="Tahoma" w:eastAsia="Times New Roman" w:hAnsi="Tahoma" w:cs="Tahoma"/>
          <w:kern w:val="0"/>
          <w14:ligatures w14:val="none"/>
        </w:rPr>
        <w:t xml:space="preserve">willing to learn </w:t>
      </w:r>
      <w:r w:rsidR="00207E52">
        <w:rPr>
          <w:rFonts w:ascii="Tahoma" w:eastAsia="Times New Roman" w:hAnsi="Tahoma" w:cs="Tahoma"/>
          <w:kern w:val="0"/>
          <w14:ligatures w14:val="none"/>
        </w:rPr>
        <w:t xml:space="preserve">if </w:t>
      </w:r>
      <w:r w:rsidRPr="002A7D9E">
        <w:rPr>
          <w:rFonts w:ascii="Tahoma" w:eastAsia="Times New Roman" w:hAnsi="Tahoma" w:cs="Tahoma"/>
          <w:kern w:val="0"/>
          <w14:ligatures w14:val="none"/>
        </w:rPr>
        <w:t xml:space="preserve">you </w:t>
      </w:r>
      <w:r w:rsidR="00207E52">
        <w:rPr>
          <w:rFonts w:ascii="Tahoma" w:eastAsia="Times New Roman" w:hAnsi="Tahoma" w:cs="Tahoma"/>
          <w:kern w:val="0"/>
          <w14:ligatures w14:val="none"/>
        </w:rPr>
        <w:t>can</w:t>
      </w:r>
      <w:r w:rsidRPr="002A7D9E">
        <w:rPr>
          <w:rFonts w:ascii="Tahoma" w:eastAsia="Times New Roman" w:hAnsi="Tahoma" w:cs="Tahoma"/>
          <w:kern w:val="0"/>
          <w14:ligatures w14:val="none"/>
        </w:rPr>
        <w:t xml:space="preserve"> help.</w:t>
      </w:r>
    </w:p>
    <w:p w14:paraId="67837D07" w14:textId="77777777" w:rsidR="002A7D9E" w:rsidRPr="002A7D9E" w:rsidRDefault="002A7D9E" w:rsidP="002A7D9E">
      <w:pPr>
        <w:spacing w:before="100" w:beforeAutospacing="1" w:after="100" w:afterAutospacing="1" w:line="240" w:lineRule="auto"/>
        <w:rPr>
          <w:rFonts w:ascii="Tahoma" w:eastAsia="Times New Roman" w:hAnsi="Tahoma" w:cs="Tahoma"/>
          <w:kern w:val="0"/>
          <w14:ligatures w14:val="none"/>
        </w:rPr>
      </w:pPr>
      <w:r w:rsidRPr="002A7D9E">
        <w:rPr>
          <w:rFonts w:ascii="Tahoma" w:eastAsia="Times New Roman" w:hAnsi="Tahoma" w:cs="Tahoma"/>
          <w:kern w:val="0"/>
          <w14:ligatures w14:val="none"/>
        </w:rPr>
        <w:t>Every person who shares my story, every prayer that is lifted, and every person who takes that first step brings me one step closer to the transplant that could give me a second chance at life.</w:t>
      </w:r>
    </w:p>
    <w:p w14:paraId="3A607380" w14:textId="77777777" w:rsidR="002A7D9E" w:rsidRPr="002A7D9E" w:rsidRDefault="002A7D9E" w:rsidP="002A7D9E">
      <w:pPr>
        <w:spacing w:before="100" w:beforeAutospacing="1" w:after="100" w:afterAutospacing="1" w:line="240" w:lineRule="auto"/>
        <w:rPr>
          <w:rFonts w:ascii="Tahoma" w:eastAsia="Times New Roman" w:hAnsi="Tahoma" w:cs="Tahoma"/>
          <w:kern w:val="0"/>
          <w14:ligatures w14:val="none"/>
        </w:rPr>
      </w:pPr>
      <w:r w:rsidRPr="002A7D9E">
        <w:rPr>
          <w:rFonts w:ascii="Tahoma" w:eastAsia="Times New Roman" w:hAnsi="Tahoma" w:cs="Tahoma"/>
          <w:kern w:val="0"/>
          <w14:ligatures w14:val="none"/>
        </w:rPr>
        <w:t>Thank you for your prayers, your love, and your willingness to consider helping me. May God bless you.</w:t>
      </w:r>
    </w:p>
    <w:p w14:paraId="12038626" w14:textId="77777777" w:rsidR="00CD2E9A" w:rsidRPr="002A7D9E" w:rsidRDefault="00CD2E9A">
      <w:pPr>
        <w:rPr>
          <w:rFonts w:ascii="Tahoma" w:hAnsi="Tahoma" w:cs="Tahoma"/>
        </w:rPr>
      </w:pPr>
    </w:p>
    <w:sectPr w:rsidR="00CD2E9A" w:rsidRPr="002A7D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6F466A"/>
    <w:multiLevelType w:val="multilevel"/>
    <w:tmpl w:val="1E202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7D65D1"/>
    <w:multiLevelType w:val="multilevel"/>
    <w:tmpl w:val="90B28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93355507">
    <w:abstractNumId w:val="0"/>
  </w:num>
  <w:num w:numId="2" w16cid:durableId="1257772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D9E"/>
    <w:rsid w:val="00170BE2"/>
    <w:rsid w:val="00195B65"/>
    <w:rsid w:val="00207E52"/>
    <w:rsid w:val="00227896"/>
    <w:rsid w:val="002A7D9E"/>
    <w:rsid w:val="00315314"/>
    <w:rsid w:val="00432632"/>
    <w:rsid w:val="008F63E4"/>
    <w:rsid w:val="009C6686"/>
    <w:rsid w:val="00C877AB"/>
    <w:rsid w:val="00CD2E9A"/>
    <w:rsid w:val="00F71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49DB0"/>
  <w15:chartTrackingRefBased/>
  <w15:docId w15:val="{CDBC3F18-A294-4639-BF79-A7FC1B498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7D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7D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7D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7D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7D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7D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7D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7D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7D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7D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7D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7D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7D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7D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7D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7D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7D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7D9E"/>
    <w:rPr>
      <w:rFonts w:eastAsiaTheme="majorEastAsia" w:cstheme="majorBidi"/>
      <w:color w:val="272727" w:themeColor="text1" w:themeTint="D8"/>
    </w:rPr>
  </w:style>
  <w:style w:type="paragraph" w:styleId="Title">
    <w:name w:val="Title"/>
    <w:basedOn w:val="Normal"/>
    <w:next w:val="Normal"/>
    <w:link w:val="TitleChar"/>
    <w:uiPriority w:val="10"/>
    <w:qFormat/>
    <w:rsid w:val="002A7D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7D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7D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7D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7D9E"/>
    <w:pPr>
      <w:spacing w:before="160"/>
      <w:jc w:val="center"/>
    </w:pPr>
    <w:rPr>
      <w:i/>
      <w:iCs/>
      <w:color w:val="404040" w:themeColor="text1" w:themeTint="BF"/>
    </w:rPr>
  </w:style>
  <w:style w:type="character" w:customStyle="1" w:styleId="QuoteChar">
    <w:name w:val="Quote Char"/>
    <w:basedOn w:val="DefaultParagraphFont"/>
    <w:link w:val="Quote"/>
    <w:uiPriority w:val="29"/>
    <w:rsid w:val="002A7D9E"/>
    <w:rPr>
      <w:i/>
      <w:iCs/>
      <w:color w:val="404040" w:themeColor="text1" w:themeTint="BF"/>
    </w:rPr>
  </w:style>
  <w:style w:type="paragraph" w:styleId="ListParagraph">
    <w:name w:val="List Paragraph"/>
    <w:basedOn w:val="Normal"/>
    <w:uiPriority w:val="34"/>
    <w:qFormat/>
    <w:rsid w:val="002A7D9E"/>
    <w:pPr>
      <w:ind w:left="720"/>
      <w:contextualSpacing/>
    </w:pPr>
  </w:style>
  <w:style w:type="character" w:styleId="IntenseEmphasis">
    <w:name w:val="Intense Emphasis"/>
    <w:basedOn w:val="DefaultParagraphFont"/>
    <w:uiPriority w:val="21"/>
    <w:qFormat/>
    <w:rsid w:val="002A7D9E"/>
    <w:rPr>
      <w:i/>
      <w:iCs/>
      <w:color w:val="0F4761" w:themeColor="accent1" w:themeShade="BF"/>
    </w:rPr>
  </w:style>
  <w:style w:type="paragraph" w:styleId="IntenseQuote">
    <w:name w:val="Intense Quote"/>
    <w:basedOn w:val="Normal"/>
    <w:next w:val="Normal"/>
    <w:link w:val="IntenseQuoteChar"/>
    <w:uiPriority w:val="30"/>
    <w:qFormat/>
    <w:rsid w:val="002A7D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7D9E"/>
    <w:rPr>
      <w:i/>
      <w:iCs/>
      <w:color w:val="0F4761" w:themeColor="accent1" w:themeShade="BF"/>
    </w:rPr>
  </w:style>
  <w:style w:type="character" w:styleId="IntenseReference">
    <w:name w:val="Intense Reference"/>
    <w:basedOn w:val="DefaultParagraphFont"/>
    <w:uiPriority w:val="32"/>
    <w:qFormat/>
    <w:rsid w:val="002A7D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586f16c-6365-4393-8e4e-a3ca20d0608c" xsi:nil="true"/>
    <lcf76f155ced4ddcb4097134ff3c332f xmlns="9a0a85e4-4438-4f33-a611-78fcbd45e06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3BD4AB3BE33C41AC0C0C28A899B8DB" ma:contentTypeVersion="16" ma:contentTypeDescription="Create a new document." ma:contentTypeScope="" ma:versionID="3cf8f5a88906d925afb8ab146fff03bb">
  <xsd:schema xmlns:xsd="http://www.w3.org/2001/XMLSchema" xmlns:xs="http://www.w3.org/2001/XMLSchema" xmlns:p="http://schemas.microsoft.com/office/2006/metadata/properties" xmlns:ns2="9a0a85e4-4438-4f33-a611-78fcbd45e068" xmlns:ns3="a586f16c-6365-4393-8e4e-a3ca20d0608c" targetNamespace="http://schemas.microsoft.com/office/2006/metadata/properties" ma:root="true" ma:fieldsID="d2b499832cb5ec47ca5eb245bf1ea342" ns2:_="" ns3:_="">
    <xsd:import namespace="9a0a85e4-4438-4f33-a611-78fcbd45e068"/>
    <xsd:import namespace="a586f16c-6365-4393-8e4e-a3ca20d060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0a85e4-4438-4f33-a611-78fcbd45e0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0c28ec5-3f20-409d-96bb-4a8ad8c69f7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86f16c-6365-4393-8e4e-a3ca20d0608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21fa162-5042-4bb6-bd12-a06843ad9bad}" ma:internalName="TaxCatchAll" ma:showField="CatchAllData" ma:web="a586f16c-6365-4393-8e4e-a3ca20d060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6294DD-352B-4519-A2DE-A91164464D8E}">
  <ds:schemaRefs>
    <ds:schemaRef ds:uri="http://schemas.microsoft.com/office/2006/metadata/properties"/>
    <ds:schemaRef ds:uri="http://schemas.microsoft.com/office/infopath/2007/PartnerControls"/>
    <ds:schemaRef ds:uri="a586f16c-6365-4393-8e4e-a3ca20d0608c"/>
    <ds:schemaRef ds:uri="9a0a85e4-4438-4f33-a611-78fcbd45e068"/>
  </ds:schemaRefs>
</ds:datastoreItem>
</file>

<file path=customXml/itemProps2.xml><?xml version="1.0" encoding="utf-8"?>
<ds:datastoreItem xmlns:ds="http://schemas.openxmlformats.org/officeDocument/2006/customXml" ds:itemID="{37C2D9BE-4322-436A-8FE2-C220C12106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0a85e4-4438-4f33-a611-78fcbd45e068"/>
    <ds:schemaRef ds:uri="a586f16c-6365-4393-8e4e-a3ca20d06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94088C-AA30-4180-A21D-2F8948AC3E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447</Words>
  <Characters>2548</Characters>
  <Application>Microsoft Office Word</Application>
  <DocSecurity>0</DocSecurity>
  <Lines>21</Lines>
  <Paragraphs>5</Paragraphs>
  <ScaleCrop>false</ScaleCrop>
  <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Yaredly Hernandez</dc:creator>
  <cp:keywords/>
  <dc:description/>
  <cp:lastModifiedBy>E. Elliott</cp:lastModifiedBy>
  <cp:revision>4</cp:revision>
  <dcterms:created xsi:type="dcterms:W3CDTF">2026-06-17T20:49:00Z</dcterms:created>
  <dcterms:modified xsi:type="dcterms:W3CDTF">2026-06-19T17:41:00Z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0x010100633BD4AB3BE33C41AC0C0C28A899B8DB</vt:lpwstr>
  </property>
  <property fmtid="{D5CDD505-2E9C-101B-9397-08002B2CF9AE}" pid="3" name="MediaServiceImageTags">
    <vt:lpwstr/>
  </property>
</Properties>
</file>